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8B" w:rsidRDefault="00B05E20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>Mark Chapter 10</w:t>
      </w:r>
    </w:p>
    <w:p w:rsidR="0075638B" w:rsidRDefault="00B05E20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Tuesday, August 27, 2013</w:t>
      </w:r>
    </w:p>
    <w:p w:rsidR="0075638B" w:rsidRDefault="00B05E20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6:07 PM</w:t>
      </w:r>
    </w:p>
    <w:p w:rsidR="0075638B" w:rsidRDefault="00B05E2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75638B" w:rsidRDefault="00B05E20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is different from the teaching in v10:1-12 from other passages on divorce and remarriage? Consider Matt 5:31-32, 19:1-13, Luke 16:18</w:t>
      </w:r>
    </w:p>
    <w:p w:rsidR="001602A2" w:rsidRDefault="001602A2" w:rsidP="001602A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75638B" w:rsidRDefault="00B05E20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 we learn about children?</w:t>
      </w:r>
    </w:p>
    <w:p w:rsidR="001602A2" w:rsidRDefault="001602A2" w:rsidP="001602A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75638B" w:rsidRDefault="00B05E20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 we know about the man mentioned in v10:17?</w:t>
      </w:r>
    </w:p>
    <w:p w:rsidR="001602A2" w:rsidRDefault="001602A2" w:rsidP="001602A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75638B" w:rsidRDefault="00B05E20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does v10:18 mean?</w:t>
      </w:r>
    </w:p>
    <w:p w:rsidR="001602A2" w:rsidRDefault="001602A2" w:rsidP="001602A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75638B" w:rsidRDefault="00B05E20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did the man lack?</w:t>
      </w:r>
    </w:p>
    <w:p w:rsidR="001602A2" w:rsidRDefault="001602A2" w:rsidP="001602A2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75638B" w:rsidRDefault="00B05E20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Does this situation apply to us today? If so, how?</w:t>
      </w:r>
    </w:p>
    <w:p w:rsidR="001602A2" w:rsidRDefault="001602A2" w:rsidP="001602A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602A2" w:rsidRDefault="001602A2" w:rsidP="001602A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75638B" w:rsidRDefault="00B05E20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How hard is it for a rich person to enter the kingdom of God? Why is that?</w:t>
      </w:r>
    </w:p>
    <w:p w:rsidR="001602A2" w:rsidRDefault="001602A2" w:rsidP="001602A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602A2" w:rsidRDefault="001602A2" w:rsidP="001602A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75638B" w:rsidRDefault="00B05E20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How </w:t>
      </w:r>
      <w:proofErr w:type="gramStart"/>
      <w:r>
        <w:rPr>
          <w:rFonts w:ascii="Calibri" w:eastAsia="Times New Roman" w:hAnsi="Calibri"/>
          <w:color w:val="000000"/>
          <w:sz w:val="22"/>
          <w:szCs w:val="22"/>
        </w:rPr>
        <w:t>does v10:</w:t>
      </w:r>
      <w:proofErr w:type="gramEnd"/>
      <w:r>
        <w:rPr>
          <w:rFonts w:ascii="Calibri" w:eastAsia="Times New Roman" w:hAnsi="Calibri"/>
          <w:color w:val="000000"/>
          <w:sz w:val="22"/>
          <w:szCs w:val="22"/>
        </w:rPr>
        <w:t>27 play into one's salvation?</w:t>
      </w:r>
    </w:p>
    <w:p w:rsidR="001602A2" w:rsidRDefault="001602A2" w:rsidP="001602A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602A2" w:rsidRDefault="001602A2" w:rsidP="001602A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bookmarkStart w:id="0" w:name="_GoBack"/>
      <w:bookmarkEnd w:id="0"/>
    </w:p>
    <w:p w:rsidR="001602A2" w:rsidRDefault="001602A2" w:rsidP="001602A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75638B" w:rsidRDefault="00B05E20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did the disciples give up for the Lord? Is the same asked of us today?</w:t>
      </w:r>
    </w:p>
    <w:p w:rsidR="001602A2" w:rsidRDefault="001602A2" w:rsidP="001602A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602A2" w:rsidRDefault="001602A2" w:rsidP="001602A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75638B" w:rsidRDefault="00B05E20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is the reward for giving up things for the Lord? List things in this life and the one to come.</w:t>
      </w:r>
    </w:p>
    <w:p w:rsidR="001602A2" w:rsidRDefault="001602A2" w:rsidP="001602A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75638B" w:rsidRDefault="00B05E20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Did the disciples get what was being said in v10:32-34?</w:t>
      </w:r>
    </w:p>
    <w:p w:rsidR="001602A2" w:rsidRDefault="001602A2" w:rsidP="001602A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75638B" w:rsidRDefault="00B05E20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Based upon v10:35, what do the disciples believe about the kingdom?</w:t>
      </w:r>
    </w:p>
    <w:p w:rsidR="001602A2" w:rsidRDefault="001602A2" w:rsidP="001602A2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602A2" w:rsidRDefault="001602A2" w:rsidP="001602A2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75638B" w:rsidRDefault="00B05E20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were the other disciples indignant about James and John?</w:t>
      </w:r>
    </w:p>
    <w:p w:rsidR="001602A2" w:rsidRDefault="001602A2" w:rsidP="001602A2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602A2" w:rsidRDefault="001602A2" w:rsidP="001602A2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75638B" w:rsidRDefault="00B05E20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How did Jesus fix this problem?</w:t>
      </w:r>
    </w:p>
    <w:p w:rsidR="001602A2" w:rsidRDefault="001602A2" w:rsidP="001602A2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602A2" w:rsidRDefault="001602A2" w:rsidP="001602A2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75638B" w:rsidRDefault="00B05E20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How do we apply the things discussed in v10:35-45?</w:t>
      </w:r>
    </w:p>
    <w:p w:rsidR="001602A2" w:rsidRDefault="001602A2" w:rsidP="001602A2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602A2" w:rsidRDefault="001602A2" w:rsidP="001602A2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602A2" w:rsidRDefault="001602A2" w:rsidP="001602A2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75638B" w:rsidRDefault="00B05E20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 we learn from the blind man?</w:t>
      </w:r>
    </w:p>
    <w:sectPr w:rsidR="0075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F67F2"/>
    <w:multiLevelType w:val="multilevel"/>
    <w:tmpl w:val="0E1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20"/>
    <w:rsid w:val="001602A2"/>
    <w:rsid w:val="0075638B"/>
    <w:rsid w:val="00B0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5965F-1515-463E-A1D3-6E8E8ABA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6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Bowman</dc:creator>
  <cp:keywords/>
  <dc:description/>
  <cp:lastModifiedBy>Mark Bowman</cp:lastModifiedBy>
  <cp:revision>3</cp:revision>
  <dcterms:created xsi:type="dcterms:W3CDTF">2013-08-27T23:40:00Z</dcterms:created>
  <dcterms:modified xsi:type="dcterms:W3CDTF">2013-08-27T23:42:00Z</dcterms:modified>
</cp:coreProperties>
</file>